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1E8F609F" w:rsidR="00924205" w:rsidRPr="00535EFB" w:rsidRDefault="00BD0F7B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>
        <w:rPr>
          <w:rFonts w:ascii="Ping LCG Regular" w:hAnsi="Ping LCG Regular" w:cs="Tahoma"/>
          <w:b/>
          <w:sz w:val="20"/>
          <w:lang w:val="el-GR"/>
        </w:rPr>
        <w:t>Τ</w:t>
      </w:r>
      <w:r w:rsidR="00B20C2E">
        <w:rPr>
          <w:rFonts w:ascii="Ping LCG Regular" w:hAnsi="Ping LCG Regular" w:cs="Tahoma"/>
          <w:b/>
          <w:sz w:val="20"/>
          <w:lang w:val="el-GR"/>
        </w:rPr>
        <w:t xml:space="preserve">ης </w:t>
      </w:r>
      <w:r w:rsidR="008A7D48" w:rsidRPr="00C54CC0">
        <w:rPr>
          <w:rFonts w:ascii="Ping LCG Regular" w:hAnsi="Ping LCG Regular" w:cs="Tahoma"/>
          <w:b/>
          <w:sz w:val="20"/>
          <w:lang w:val="el-GR"/>
        </w:rPr>
        <w:t>14</w:t>
      </w:r>
      <w:r w:rsidR="008A7D48" w:rsidRPr="008A7D48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8A7D48" w:rsidRPr="008A7D48">
        <w:rPr>
          <w:rFonts w:ascii="Ping LCG Regular" w:hAnsi="Ping LCG Regular" w:cs="Tahoma"/>
          <w:b/>
          <w:sz w:val="20"/>
          <w:lang w:val="el-GR"/>
        </w:rPr>
        <w:t xml:space="preserve"> Δεκεμβρίου 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>2022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C54CC0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C54CC0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C54CC0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C54CC0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C54CC0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660A2A">
              <w:rPr>
                <w:rFonts w:ascii="Ping LCG Regular" w:hAnsi="Ping LCG Regular" w:cs="Tahoma"/>
                <w:szCs w:val="18"/>
              </w:rPr>
            </w:r>
            <w:r w:rsidR="00660A2A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336E2A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336E2A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660A2A">
                    <w:rPr>
                      <w:rFonts w:ascii="Ping LCG Regular" w:hAnsi="Ping LCG Regular"/>
                      <w:szCs w:val="18"/>
                    </w:rPr>
                  </w:r>
                  <w:r w:rsidR="00660A2A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336E2A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336E2A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C54CC0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1C36140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496AF69B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8A7D48" w:rsidRPr="008A7D48">
        <w:rPr>
          <w:rFonts w:ascii="Ping LCG Regular" w:hAnsi="Ping LCG Regular" w:cs="Tahoma"/>
          <w:b/>
          <w:bCs/>
          <w:szCs w:val="18"/>
          <w:lang w:val="el-GR"/>
        </w:rPr>
        <w:t>14</w:t>
      </w:r>
      <w:r w:rsidR="008A7D48" w:rsidRPr="008A7D48">
        <w:rPr>
          <w:rFonts w:ascii="Ping LCG Regular" w:hAnsi="Ping LCG Regular" w:cs="Tahoma"/>
          <w:b/>
          <w:bCs/>
          <w:szCs w:val="18"/>
          <w:vertAlign w:val="superscript"/>
          <w:lang w:val="el-GR"/>
        </w:rPr>
        <w:t>ης</w:t>
      </w:r>
      <w:r w:rsidR="008A7D48" w:rsidRPr="008A7D48">
        <w:rPr>
          <w:rFonts w:ascii="Ping LCG Regular" w:hAnsi="Ping LCG Regular" w:cs="Tahoma"/>
          <w:b/>
          <w:bCs/>
          <w:szCs w:val="18"/>
          <w:lang w:val="el-GR"/>
        </w:rPr>
        <w:t xml:space="preserve"> Δεκεμβρίου </w:t>
      </w:r>
      <w:r w:rsidR="00364400" w:rsidRPr="00364400"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E20ED7">
        <w:rPr>
          <w:rFonts w:ascii="Ping LCG Regular" w:hAnsi="Ping LCG Regular" w:cs="Tahoma"/>
          <w:szCs w:val="18"/>
          <w:lang w:val="el-GR"/>
        </w:rPr>
        <w:t>, αίθουσα «</w:t>
      </w:r>
      <w:r w:rsidR="00441D2E" w:rsidRPr="00E20ED7">
        <w:rPr>
          <w:rFonts w:ascii="Ping LCG Regular" w:hAnsi="Ping LCG Regular" w:cs="Tahoma"/>
          <w:szCs w:val="18"/>
          <w:lang w:val="el-GR"/>
        </w:rPr>
        <w:t>Δ.Σ.</w:t>
      </w:r>
      <w:r w:rsidRPr="00E20ED7">
        <w:rPr>
          <w:rFonts w:ascii="Ping LCG Regular" w:hAnsi="Ping LCG Regular" w:cs="Tahoma"/>
          <w:szCs w:val="18"/>
          <w:lang w:val="el-GR"/>
        </w:rPr>
        <w:t xml:space="preserve">»,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8A7D48">
        <w:rPr>
          <w:rFonts w:ascii="Ping LCG Regular" w:hAnsi="Ping LCG Regular" w:cs="Tahoma"/>
          <w:b/>
          <w:bCs/>
          <w:szCs w:val="18"/>
          <w:lang w:val="el-GR"/>
        </w:rPr>
        <w:t>13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8A7D48">
        <w:rPr>
          <w:rFonts w:ascii="Ping LCG Regular" w:hAnsi="Ping LCG Regular" w:cs="Tahoma"/>
          <w:b/>
          <w:bCs/>
          <w:szCs w:val="18"/>
          <w:lang w:val="el-GR"/>
        </w:rPr>
        <w:t>12</w:t>
      </w:r>
      <w:r w:rsidR="00E27E38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364400"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8A7D48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67B8FA27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E619384" w14:textId="7C6EBBEC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1" w:name="_GoBack"/>
      <w:bookmarkEnd w:id="1"/>
    </w:p>
    <w:p w14:paraId="3F2C445C" w14:textId="204743C8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90018A2" w14:textId="77777777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1AA6081" w14:textId="77777777" w:rsidR="006B3C38" w:rsidRDefault="006B3C38" w:rsidP="008646BF">
      <w:pPr>
        <w:tabs>
          <w:tab w:val="left" w:pos="567"/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3C0F4A83" w:rsidR="00924205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A56A88" w:rsidRPr="008132B9" w14:paraId="20ED20D3" w14:textId="77777777" w:rsidTr="00455864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BE9695F" w14:textId="52AE5717" w:rsidR="00A56A88" w:rsidRPr="008646BF" w:rsidRDefault="00A56A88" w:rsidP="008646BF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 w:rsidR="008646BF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7C2864" w14:textId="77777777" w:rsidR="00A56A88" w:rsidRPr="008132B9" w:rsidRDefault="00A56A88" w:rsidP="00455864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267E17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BFF234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BBB710F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A56A88" w:rsidRPr="00197DB6" w14:paraId="1A53F0AA" w14:textId="77777777" w:rsidTr="00455864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410F700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59E08541" w14:textId="77777777" w:rsidR="00A56A88" w:rsidRPr="00157614" w:rsidRDefault="00A56A88" w:rsidP="00455864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64E8AE" w14:textId="180007E0" w:rsidR="00A56A88" w:rsidRPr="00AF3463" w:rsidRDefault="008A7D48" w:rsidP="00C56DFC">
            <w:pPr>
              <w:spacing w:before="0" w:after="160" w:line="259" w:lineRule="auto"/>
              <w:rPr>
                <w:rFonts w:ascii="Ping LCG Regular" w:hAnsi="Ping LCG Regular"/>
                <w:lang w:val="el-GR" w:eastAsia="el-GR"/>
              </w:rPr>
            </w:pPr>
            <w:r w:rsidRPr="008A7D48">
              <w:rPr>
                <w:rFonts w:ascii="Ping LCG Regular" w:hAnsi="Ping LCG Regular"/>
                <w:lang w:val="el-GR"/>
              </w:rPr>
              <w:t>Τροποποίηση των άρθρων 8, 10, 13, 15</w:t>
            </w:r>
            <w:r w:rsidRPr="008A7D48">
              <w:rPr>
                <w:rFonts w:ascii="Ping LCG Regular" w:hAnsi="Ping LCG Regular"/>
              </w:rPr>
              <w:t>a</w:t>
            </w:r>
            <w:r w:rsidRPr="008A7D48">
              <w:rPr>
                <w:rFonts w:ascii="Ping LCG Regular" w:hAnsi="Ping LCG Regular"/>
                <w:lang w:val="el-GR"/>
              </w:rPr>
              <w:t>, 17, 18, 18</w:t>
            </w:r>
            <w:r w:rsidRPr="008A7D48">
              <w:rPr>
                <w:rFonts w:ascii="Ping LCG Regular" w:hAnsi="Ping LCG Regular"/>
              </w:rPr>
              <w:t>a</w:t>
            </w:r>
            <w:r w:rsidRPr="008A7D48">
              <w:rPr>
                <w:rFonts w:ascii="Ping LCG Regular" w:hAnsi="Ping LCG Regular"/>
                <w:lang w:val="el-GR"/>
              </w:rPr>
              <w:t xml:space="preserve"> και 34 του Καταστατικού της ΔΕΗ Α.Ε. , προσθήκη άρθρου 18β επ’ αυτού και Κωδικοποίησή του.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F1B6C" w14:textId="77777777" w:rsidR="00A56A88" w:rsidRPr="0004695B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1F0BF1A0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2841567A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D9F4781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287211E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50E3C1C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E24F18F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56A88" w:rsidRPr="008132B9" w14:paraId="02666C6A" w14:textId="77777777" w:rsidTr="008A7D48">
        <w:trPr>
          <w:cantSplit/>
          <w:trHeight w:val="84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21446B06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CA80AC" w14:textId="320AC635" w:rsidR="002424E0" w:rsidRPr="008132B9" w:rsidRDefault="008A7D48" w:rsidP="0045586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8A7D48">
              <w:rPr>
                <w:rFonts w:ascii="Ping LCG Regular" w:hAnsi="Ping LCG Regular"/>
                <w:lang w:val="el-GR" w:eastAsia="el-GR"/>
              </w:rPr>
              <w:t>Επαναπροσδιορισμός του είδους και της σύνθεσης της Επιτροπής Ελέγχου της Εταιρείας – Εκλογή Μέλους στην Επιτροπή Ελέγχου.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BB728DD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6CA79314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C25C93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8A7D48" w:rsidRPr="008A7D48" w14:paraId="25C92FC7" w14:textId="77777777" w:rsidTr="008A7D48">
        <w:trPr>
          <w:cantSplit/>
          <w:trHeight w:val="842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4093CC3C" w14:textId="779010F2" w:rsidR="008A7D48" w:rsidRPr="008132B9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EE567" w14:textId="212DA235" w:rsidR="008A7D48" w:rsidRDefault="008A7D48" w:rsidP="008A7D48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 w:rsidRPr="008A7D48">
              <w:rPr>
                <w:rFonts w:ascii="Ping LCG Regular" w:hAnsi="Ping LCG Regular"/>
                <w:lang w:val="el-GR" w:eastAsia="el-GR"/>
              </w:rPr>
              <w:t>Αναθεώρηση της Πολιτικής Αποδοχών της Εταιρείας.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3835E76" w14:textId="144BE634" w:rsidR="008A7D48" w:rsidRPr="008A7D48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51CB97A1" w14:textId="3ECB0B65" w:rsidR="008A7D48" w:rsidRPr="008A7D48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84DAC3" w14:textId="0E80E581" w:rsidR="008A7D48" w:rsidRPr="008A7D48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60A2A">
              <w:rPr>
                <w:rFonts w:ascii="Ping LCG Regular" w:hAnsi="Ping LCG Regular"/>
                <w:color w:val="000080"/>
                <w:szCs w:val="18"/>
              </w:rPr>
            </w:r>
            <w:r w:rsidR="00660A2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8A7D48" w:rsidRPr="008132B9" w14:paraId="4E6BA4B6" w14:textId="77777777" w:rsidTr="00455864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2E59DF79" w14:textId="05AF0B6A" w:rsidR="008A7D48" w:rsidRPr="00CC1403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4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48DEEAF1" w14:textId="77777777" w:rsidR="008A7D48" w:rsidRPr="008132B9" w:rsidRDefault="008A7D48" w:rsidP="008A7D48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E8030F" w14:textId="77777777" w:rsidR="008A7D48" w:rsidRPr="008132B9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1CA1252" w14:textId="77777777" w:rsidR="008A7D48" w:rsidRPr="008132B9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02D8C49" w14:textId="77777777" w:rsidR="008A7D48" w:rsidRPr="008132B9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58800D8A" w14:textId="77777777" w:rsidR="0017307C" w:rsidRPr="00535EFB" w:rsidRDefault="0017307C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του/τους να αρχειοθετεί/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τουν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77777777" w:rsidR="003E4E3D" w:rsidRPr="00D70B85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7E291065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</w:t>
      </w:r>
      <w:proofErr w:type="spellStart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1FD08" w14:textId="77777777" w:rsidR="00660A2A" w:rsidRDefault="00660A2A" w:rsidP="001B76DB">
      <w:pPr>
        <w:spacing w:before="0" w:after="0"/>
      </w:pPr>
      <w:r>
        <w:separator/>
      </w:r>
    </w:p>
  </w:endnote>
  <w:endnote w:type="continuationSeparator" w:id="0">
    <w:p w14:paraId="2332E1F8" w14:textId="77777777" w:rsidR="00660A2A" w:rsidRDefault="00660A2A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5882C4EF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8A7D48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AA1B" w14:textId="77777777" w:rsidR="00660A2A" w:rsidRDefault="00660A2A" w:rsidP="001B76DB">
      <w:pPr>
        <w:spacing w:before="0" w:after="0"/>
      </w:pPr>
      <w:r>
        <w:separator/>
      </w:r>
    </w:p>
  </w:footnote>
  <w:footnote w:type="continuationSeparator" w:id="0">
    <w:p w14:paraId="079091B0" w14:textId="77777777" w:rsidR="00660A2A" w:rsidRDefault="00660A2A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9"/>
  </w:num>
  <w:num w:numId="16">
    <w:abstractNumId w:val="28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7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23230"/>
    <w:rsid w:val="00030B1D"/>
    <w:rsid w:val="00031646"/>
    <w:rsid w:val="00041738"/>
    <w:rsid w:val="000417A7"/>
    <w:rsid w:val="00056E9F"/>
    <w:rsid w:val="00070A91"/>
    <w:rsid w:val="00074A5F"/>
    <w:rsid w:val="0008054C"/>
    <w:rsid w:val="000845B6"/>
    <w:rsid w:val="0008693F"/>
    <w:rsid w:val="000A0BBA"/>
    <w:rsid w:val="000A4EAD"/>
    <w:rsid w:val="000B767C"/>
    <w:rsid w:val="000D552C"/>
    <w:rsid w:val="000D6D0B"/>
    <w:rsid w:val="000E543A"/>
    <w:rsid w:val="0010703C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7307C"/>
    <w:rsid w:val="0017708C"/>
    <w:rsid w:val="00192D68"/>
    <w:rsid w:val="001A21B2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D4E"/>
    <w:rsid w:val="0028434B"/>
    <w:rsid w:val="0028521B"/>
    <w:rsid w:val="002A503A"/>
    <w:rsid w:val="002B7D37"/>
    <w:rsid w:val="002D0656"/>
    <w:rsid w:val="002E25C5"/>
    <w:rsid w:val="003053F4"/>
    <w:rsid w:val="00311E12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B09FE"/>
    <w:rsid w:val="003C1E3E"/>
    <w:rsid w:val="003E4E3D"/>
    <w:rsid w:val="00411C48"/>
    <w:rsid w:val="004244CE"/>
    <w:rsid w:val="00425205"/>
    <w:rsid w:val="00441D2E"/>
    <w:rsid w:val="00441F33"/>
    <w:rsid w:val="00442AEF"/>
    <w:rsid w:val="00453719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C7D7F"/>
    <w:rsid w:val="004E02FA"/>
    <w:rsid w:val="004E0BEB"/>
    <w:rsid w:val="004E6EF4"/>
    <w:rsid w:val="004F4C60"/>
    <w:rsid w:val="00510654"/>
    <w:rsid w:val="005144A8"/>
    <w:rsid w:val="0052471F"/>
    <w:rsid w:val="00526C33"/>
    <w:rsid w:val="005315DE"/>
    <w:rsid w:val="00535EFB"/>
    <w:rsid w:val="0057289B"/>
    <w:rsid w:val="00575286"/>
    <w:rsid w:val="00575F76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40E0A"/>
    <w:rsid w:val="0064618B"/>
    <w:rsid w:val="006508CD"/>
    <w:rsid w:val="0065255B"/>
    <w:rsid w:val="0065532E"/>
    <w:rsid w:val="00660A2A"/>
    <w:rsid w:val="00665DE9"/>
    <w:rsid w:val="006675EF"/>
    <w:rsid w:val="0067596E"/>
    <w:rsid w:val="00684306"/>
    <w:rsid w:val="00687173"/>
    <w:rsid w:val="00691CE5"/>
    <w:rsid w:val="0069711B"/>
    <w:rsid w:val="006B1ECA"/>
    <w:rsid w:val="006B3C38"/>
    <w:rsid w:val="006B5B52"/>
    <w:rsid w:val="006C1833"/>
    <w:rsid w:val="006C704F"/>
    <w:rsid w:val="006D6175"/>
    <w:rsid w:val="006D7D3D"/>
    <w:rsid w:val="006F6D9A"/>
    <w:rsid w:val="006F7B61"/>
    <w:rsid w:val="007033E2"/>
    <w:rsid w:val="007045BD"/>
    <w:rsid w:val="007170CF"/>
    <w:rsid w:val="00730622"/>
    <w:rsid w:val="00732D1D"/>
    <w:rsid w:val="00750FEA"/>
    <w:rsid w:val="00754033"/>
    <w:rsid w:val="00766B5B"/>
    <w:rsid w:val="0077344B"/>
    <w:rsid w:val="00780303"/>
    <w:rsid w:val="007879E4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7E0892"/>
    <w:rsid w:val="00815364"/>
    <w:rsid w:val="00820228"/>
    <w:rsid w:val="00825D32"/>
    <w:rsid w:val="00834D28"/>
    <w:rsid w:val="00837666"/>
    <w:rsid w:val="00855E48"/>
    <w:rsid w:val="008646BF"/>
    <w:rsid w:val="008871F2"/>
    <w:rsid w:val="00892456"/>
    <w:rsid w:val="00892D06"/>
    <w:rsid w:val="0089399F"/>
    <w:rsid w:val="008960F4"/>
    <w:rsid w:val="008A7D48"/>
    <w:rsid w:val="008B2EDD"/>
    <w:rsid w:val="008B3588"/>
    <w:rsid w:val="008B782F"/>
    <w:rsid w:val="008C107C"/>
    <w:rsid w:val="008C1264"/>
    <w:rsid w:val="008C1F66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41FA4"/>
    <w:rsid w:val="00942381"/>
    <w:rsid w:val="00945083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5D50"/>
    <w:rsid w:val="009F7054"/>
    <w:rsid w:val="00A06F95"/>
    <w:rsid w:val="00A15025"/>
    <w:rsid w:val="00A24FA6"/>
    <w:rsid w:val="00A3759E"/>
    <w:rsid w:val="00A51A3F"/>
    <w:rsid w:val="00A56A88"/>
    <w:rsid w:val="00A646D9"/>
    <w:rsid w:val="00A657A9"/>
    <w:rsid w:val="00A66E60"/>
    <w:rsid w:val="00A67C2A"/>
    <w:rsid w:val="00A816D8"/>
    <w:rsid w:val="00A85D30"/>
    <w:rsid w:val="00A91CCB"/>
    <w:rsid w:val="00A91F82"/>
    <w:rsid w:val="00AA4695"/>
    <w:rsid w:val="00AA5872"/>
    <w:rsid w:val="00AC1976"/>
    <w:rsid w:val="00AD1B2D"/>
    <w:rsid w:val="00AD6BF2"/>
    <w:rsid w:val="00AE1EFE"/>
    <w:rsid w:val="00AF7302"/>
    <w:rsid w:val="00B036B4"/>
    <w:rsid w:val="00B204A1"/>
    <w:rsid w:val="00B20C2E"/>
    <w:rsid w:val="00B226D6"/>
    <w:rsid w:val="00B259F4"/>
    <w:rsid w:val="00B34734"/>
    <w:rsid w:val="00B44514"/>
    <w:rsid w:val="00B4759C"/>
    <w:rsid w:val="00B527BB"/>
    <w:rsid w:val="00B80CCB"/>
    <w:rsid w:val="00B94CF1"/>
    <w:rsid w:val="00BB6600"/>
    <w:rsid w:val="00BD0F7B"/>
    <w:rsid w:val="00BD0FFA"/>
    <w:rsid w:val="00BD68AC"/>
    <w:rsid w:val="00BE0669"/>
    <w:rsid w:val="00BF320F"/>
    <w:rsid w:val="00BF7E9E"/>
    <w:rsid w:val="00C17C19"/>
    <w:rsid w:val="00C20C92"/>
    <w:rsid w:val="00C40F3E"/>
    <w:rsid w:val="00C4251F"/>
    <w:rsid w:val="00C53232"/>
    <w:rsid w:val="00C54CC0"/>
    <w:rsid w:val="00C56DFC"/>
    <w:rsid w:val="00C61D33"/>
    <w:rsid w:val="00C67A9A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129DC"/>
    <w:rsid w:val="00E20ED7"/>
    <w:rsid w:val="00E27E38"/>
    <w:rsid w:val="00E4655F"/>
    <w:rsid w:val="00E50159"/>
    <w:rsid w:val="00E5653A"/>
    <w:rsid w:val="00E60FAE"/>
    <w:rsid w:val="00E64EB6"/>
    <w:rsid w:val="00E6612E"/>
    <w:rsid w:val="00E819E7"/>
    <w:rsid w:val="00E924BB"/>
    <w:rsid w:val="00E95EDC"/>
    <w:rsid w:val="00EB53C9"/>
    <w:rsid w:val="00EC5CA6"/>
    <w:rsid w:val="00EC68BE"/>
    <w:rsid w:val="00ED2CFF"/>
    <w:rsid w:val="00ED52A5"/>
    <w:rsid w:val="00ED5D62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C48C5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3" ma:contentTypeDescription="Δημιουργία νέου εγγράφου" ma:contentTypeScope="" ma:versionID="bca58e813424a527ed6d84993384f7e4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f95fb0c99831ab3456306dd705bf6cf2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A2767-44C5-4454-B18E-EBDAA09BF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C38AEC5F-BA8D-429D-B4CE-A729E842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3</cp:revision>
  <cp:lastPrinted>2021-05-20T08:43:00Z</cp:lastPrinted>
  <dcterms:created xsi:type="dcterms:W3CDTF">2022-11-24T08:32:00Z</dcterms:created>
  <dcterms:modified xsi:type="dcterms:W3CDTF">2022-11-24T08:53:00Z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